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D0D" w:rsidRPr="0027783C" w:rsidRDefault="007F6D0D" w:rsidP="0027783C">
      <w:pPr>
        <w:spacing w:after="0"/>
        <w:jc w:val="both"/>
        <w:rPr>
          <w:rFonts w:cstheme="minorHAnsi"/>
          <w:b/>
        </w:rPr>
      </w:pPr>
      <w:r w:rsidRPr="0027783C">
        <w:rPr>
          <w:rFonts w:cstheme="minorHAnsi"/>
          <w:b/>
        </w:rPr>
        <w:t>ANEXO V</w:t>
      </w:r>
    </w:p>
    <w:p w:rsidR="007F6D0D" w:rsidRPr="0027783C" w:rsidRDefault="007F6D0D" w:rsidP="0027783C">
      <w:pPr>
        <w:spacing w:after="0"/>
        <w:jc w:val="both"/>
        <w:rPr>
          <w:rFonts w:cstheme="minorHAnsi"/>
          <w:b/>
        </w:rPr>
      </w:pPr>
      <w:r w:rsidRPr="0027783C">
        <w:rPr>
          <w:rFonts w:cstheme="minorHAnsi"/>
          <w:b/>
        </w:rPr>
        <w:t>MINUTA DO TERMO DE CREDENCIAMENTO</w:t>
      </w:r>
    </w:p>
    <w:p w:rsidR="007F6D0D" w:rsidRPr="0027783C" w:rsidRDefault="00FE150E" w:rsidP="0027783C">
      <w:pPr>
        <w:spacing w:after="0"/>
        <w:jc w:val="both"/>
        <w:rPr>
          <w:rFonts w:cstheme="minorHAnsi"/>
          <w:b/>
        </w:rPr>
      </w:pPr>
      <w:r>
        <w:rPr>
          <w:rFonts w:cstheme="minorHAnsi"/>
          <w:b/>
        </w:rPr>
        <w:t>CHAMAMENTO PÚBLICO Nº 001</w:t>
      </w:r>
      <w:r w:rsidR="007F6D0D" w:rsidRPr="0027783C">
        <w:rPr>
          <w:rFonts w:cstheme="minorHAnsi"/>
          <w:b/>
        </w:rPr>
        <w:t>/2022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  <w:r w:rsidRPr="0027783C">
        <w:rPr>
          <w:rFonts w:cstheme="minorHAnsi"/>
        </w:rPr>
        <w:t xml:space="preserve">O MUNICÍPIO DE CURUÁ, Estado do Pará, inscrita no CNPJ sob o n° 01.613.319/0001-55, por intermédio da SECRETARIA MUNICIPAL DE SAÚDE, com sede na </w:t>
      </w:r>
      <w:proofErr w:type="gramStart"/>
      <w:r w:rsidRPr="0027783C">
        <w:rPr>
          <w:rFonts w:cstheme="minorHAnsi"/>
        </w:rPr>
        <w:t>Av.</w:t>
      </w:r>
      <w:proofErr w:type="gramEnd"/>
      <w:r w:rsidRPr="0027783C">
        <w:rPr>
          <w:rFonts w:cstheme="minorHAnsi"/>
        </w:rPr>
        <w:t xml:space="preserve"> 07 de Setembro, s/nº, Planalto, CEP 68.210-000 na cidade de Curuá/PA, inscrito no CNPJ (MF) sob o nº 12.095.721/0001-01, representada pela Sra. CHRISTIANE ALESSANDRA LOPES DE SOUSA, Secretária Municipal de Saúde, portadora do CPF nº </w:t>
      </w:r>
      <w:r w:rsidR="00CC306F" w:rsidRPr="00CC306F">
        <w:rPr>
          <w:rFonts w:cstheme="minorHAnsi"/>
        </w:rPr>
        <w:t>637.216.862-68</w:t>
      </w:r>
      <w:r w:rsidRPr="0027783C">
        <w:rPr>
          <w:rFonts w:cstheme="minorHAnsi"/>
        </w:rPr>
        <w:t xml:space="preserve">, residente nesta cidade de Curuá, neste ato denominado CREDENCIANTE, do outro lado </w:t>
      </w:r>
      <w:r w:rsidR="00CC306F" w:rsidRPr="00CC306F">
        <w:rPr>
          <w:rFonts w:cstheme="minorHAnsi"/>
          <w:highlight w:val="lightGray"/>
        </w:rPr>
        <w:t>XXXXXXXX</w:t>
      </w:r>
      <w:r w:rsidR="00CC306F">
        <w:rPr>
          <w:rFonts w:cstheme="minorHAnsi"/>
        </w:rPr>
        <w:t xml:space="preserve">, </w:t>
      </w:r>
      <w:r w:rsidRPr="0027783C">
        <w:rPr>
          <w:rFonts w:cstheme="minorHAnsi"/>
        </w:rPr>
        <w:t>inscrito no CNPJ/CPF sob o nº</w:t>
      </w:r>
      <w:r w:rsidR="00CC306F" w:rsidRPr="00CC306F">
        <w:rPr>
          <w:rFonts w:cstheme="minorHAnsi"/>
          <w:highlight w:val="lightGray"/>
        </w:rPr>
        <w:t xml:space="preserve"> XXXXXXXX</w:t>
      </w:r>
      <w:r w:rsidRPr="0027783C">
        <w:rPr>
          <w:rFonts w:cstheme="minorHAnsi"/>
        </w:rPr>
        <w:t xml:space="preserve">, situado/residente </w:t>
      </w:r>
      <w:r w:rsidR="00CC306F" w:rsidRPr="00CC306F">
        <w:rPr>
          <w:rFonts w:cstheme="minorHAnsi"/>
          <w:highlight w:val="lightGray"/>
        </w:rPr>
        <w:t>XXXXXXXX</w:t>
      </w:r>
      <w:r w:rsidRPr="0027783C">
        <w:rPr>
          <w:rFonts w:cstheme="minorHAnsi"/>
        </w:rPr>
        <w:t>, neste ato denominado CREDENCIADO, firmam entre si o termo de credenciamento que neste instrumento se dispões, que será pelas partes cumprido, com fulcro na Lei Federal nº 8.666/93 e demais normas regulamentares aplicáveis à espécie, bem como com os termos do Edital Convocatório e seus Anexos, que dele fazem parte integrante em conformidade com as cláusulas abaixo especificadas: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PRIMEIRA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5D0FCC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 xml:space="preserve">O presente termo tem por objeto o </w:t>
      </w:r>
      <w:r w:rsidR="00DA6CA3" w:rsidRPr="00DA6CA3">
        <w:rPr>
          <w:rFonts w:cstheme="minorHAnsi"/>
          <w:b/>
        </w:rPr>
        <w:t>CREDENCIAMENTO DE PESSOAS FÍSICAS E/OU JURÍDICAS VISANDO PRESTAÇÃO DE SERVIÇOS MÉDICOS, CONSULTAS PARA ATENÇÃO BÁSICA, DESTINADOS A ATENDER AS NECESSIDADES DA REDE MUNICIPAL DE SAÚDE DO MUNICÍPIO DE CURUÁ/PA</w:t>
      </w:r>
      <w:r w:rsidRPr="00F06715">
        <w:rPr>
          <w:rFonts w:cstheme="minorHAnsi"/>
        </w:rPr>
        <w:t xml:space="preserve">, por preço unitário de acordo com </w:t>
      </w:r>
      <w:proofErr w:type="gramStart"/>
      <w:r w:rsidRPr="00F06715">
        <w:rPr>
          <w:rFonts w:cstheme="minorHAnsi"/>
        </w:rPr>
        <w:t>o Anexo IV Planilha</w:t>
      </w:r>
      <w:proofErr w:type="gramEnd"/>
      <w:r w:rsidRPr="00F06715">
        <w:rPr>
          <w:rFonts w:cstheme="minorHAnsi"/>
        </w:rPr>
        <w:t xml:space="preserve"> de Preços e Valores. As partes acima identificadas têm, entre si, justas e acertadas o presente Termo de Credenciamento adequado com a manifestação de interesse do proponente, que deverão ser realizadas no local indicado pela Secretaria Municipal de Saúde, nos horários previamente agendados.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SEGUNDA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Pelos serviços ora ajustados, o CREDENCIADO será remunerado exclusivamente pelo valor de R$</w:t>
      </w:r>
      <w:r w:rsidR="00CC306F" w:rsidRPr="00F06715">
        <w:rPr>
          <w:rFonts w:cstheme="minorHAnsi"/>
          <w:highlight w:val="lightGray"/>
        </w:rPr>
        <w:t xml:space="preserve"> XXXXXXXX</w:t>
      </w:r>
      <w:r w:rsidRPr="00F06715">
        <w:rPr>
          <w:rFonts w:cstheme="minorHAnsi"/>
        </w:rPr>
        <w:t>, não podendo reclamar de qualquer outro valor a esse título.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  <w:bookmarkStart w:id="0" w:name="_GoBack"/>
      <w:bookmarkEnd w:id="0"/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TERCEIRA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O CREDENCIADO deverá prestar os serviços nas condições preestabelecidas no respectivo Edital e neste Termo de Credenciamento.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QUARTA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lastRenderedPageBreak/>
        <w:t>O CREDENCIADO não poderá efetuar qualquer tipo de cobrança de taxa dos pacientes atendidos, sob qualquer pretexto.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QUINTA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O CREDENCIADO, responderá pela solidez, segurança e perfeição dos serviços executados, sendo ainda responsável por quaisquer danos pessoais ou materiais, inclusive contra terceiros, ocorridos durante a execução dos serviços ou deles decorrentes.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CLAUSULA SEXTA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O prazo de vigência do presente Termo de Credenciamento é de 12 (doze) meses contados da data da sua homologação.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spacing w:after="0"/>
        <w:ind w:left="0"/>
        <w:jc w:val="both"/>
        <w:rPr>
          <w:rFonts w:cstheme="minorHAnsi"/>
        </w:rPr>
      </w:pPr>
      <w:r w:rsidRPr="00F06715">
        <w:rPr>
          <w:rFonts w:cstheme="minorHAnsi"/>
          <w:b/>
        </w:rPr>
        <w:t>PARÁGRAFO PRIMEIRO</w:t>
      </w:r>
      <w:r w:rsidRPr="00F06715">
        <w:rPr>
          <w:rFonts w:cstheme="minorHAnsi"/>
        </w:rPr>
        <w:t xml:space="preserve"> - A vigência do contrato advindo do presente termo de credenciamento deverá se restringir ao limite do exercício financeiro do ano que for realizado. O presente instrumento poderá ser prorrogado mediante termo aditivo, a critério do CREDENCIANTE, até o limite de 60 (sessenta meses), e ainda limitando-se a vigência do crédito orçamentário anual, podendo, a qualquer tempo, haver o encerramento da prestação do serviço, por iniciativa qualquer das partes, caso não haja interesse na continuidade dos serviços, mediante comunicação prévia de 30 (trinta) dias.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SÉTIMA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São obrigações do CREDENCIADO: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0"/>
          <w:numId w:val="2"/>
        </w:numPr>
        <w:spacing w:after="0"/>
        <w:ind w:left="709"/>
        <w:jc w:val="both"/>
        <w:rPr>
          <w:rFonts w:cstheme="minorHAnsi"/>
        </w:rPr>
      </w:pPr>
      <w:r w:rsidRPr="00F06715">
        <w:rPr>
          <w:rFonts w:cstheme="minorHAnsi"/>
        </w:rPr>
        <w:t>Atuar com zelo e profissionalismo no atendimento dos pacientes;</w:t>
      </w:r>
    </w:p>
    <w:p w:rsidR="007F6D0D" w:rsidRPr="00F06715" w:rsidRDefault="007F6D0D" w:rsidP="00293CF5">
      <w:pPr>
        <w:pStyle w:val="PargrafodaLista"/>
        <w:numPr>
          <w:ilvl w:val="0"/>
          <w:numId w:val="2"/>
        </w:numPr>
        <w:spacing w:after="0"/>
        <w:ind w:left="709"/>
        <w:jc w:val="both"/>
        <w:rPr>
          <w:rFonts w:cstheme="minorHAnsi"/>
        </w:rPr>
      </w:pPr>
      <w:r w:rsidRPr="00F06715">
        <w:rPr>
          <w:rFonts w:cstheme="minorHAnsi"/>
        </w:rPr>
        <w:t>Apresentar relatórios constando o total de horas trabalhadas no período, juntamente com a nota fiscal dos serviços prestados (no caso de pessoa física, nota fiscal ou RPA) até o último dia útil do mês de competência;</w:t>
      </w:r>
    </w:p>
    <w:p w:rsidR="007F6D0D" w:rsidRPr="00F06715" w:rsidRDefault="007F6D0D" w:rsidP="00293CF5">
      <w:pPr>
        <w:pStyle w:val="PargrafodaLista"/>
        <w:numPr>
          <w:ilvl w:val="0"/>
          <w:numId w:val="2"/>
        </w:numPr>
        <w:spacing w:after="0"/>
        <w:ind w:left="709"/>
        <w:jc w:val="both"/>
        <w:rPr>
          <w:rFonts w:cstheme="minorHAnsi"/>
        </w:rPr>
      </w:pPr>
      <w:r w:rsidRPr="00F06715">
        <w:rPr>
          <w:rFonts w:cstheme="minorHAnsi"/>
        </w:rPr>
        <w:t xml:space="preserve">Zelar pelos cumprimentos das normas internas do CREDENCIANTE, bem como, de higiene e segurança do trabalho, </w:t>
      </w:r>
      <w:r w:rsidR="00293CF5" w:rsidRPr="00F06715">
        <w:rPr>
          <w:rFonts w:cstheme="minorHAnsi"/>
        </w:rPr>
        <w:t>seguindo</w:t>
      </w:r>
      <w:r w:rsidRPr="00F06715">
        <w:rPr>
          <w:rFonts w:cstheme="minorHAnsi"/>
        </w:rPr>
        <w:t xml:space="preserve"> as normas do Ministério do Trabalho;</w:t>
      </w:r>
    </w:p>
    <w:p w:rsidR="007F6D0D" w:rsidRPr="00F06715" w:rsidRDefault="007F6D0D" w:rsidP="00293CF5">
      <w:pPr>
        <w:pStyle w:val="PargrafodaLista"/>
        <w:numPr>
          <w:ilvl w:val="0"/>
          <w:numId w:val="2"/>
        </w:numPr>
        <w:spacing w:after="0"/>
        <w:ind w:left="709"/>
        <w:jc w:val="both"/>
        <w:rPr>
          <w:rFonts w:cstheme="minorHAnsi"/>
        </w:rPr>
      </w:pPr>
      <w:r w:rsidRPr="00F06715">
        <w:rPr>
          <w:rFonts w:cstheme="minorHAnsi"/>
        </w:rPr>
        <w:t>Responsabilizar-se-á por todos os danos causados ao CREDENCIANTE e/ou terceiros, decorrentes de sua culpa ou dolo, provocados pela negligência, imprudência, ou imperícia quanto da execução dos serviços prestados, devendo repará-las e corrigi-las às suas expensas;</w:t>
      </w:r>
    </w:p>
    <w:p w:rsidR="007F6D0D" w:rsidRPr="00F06715" w:rsidRDefault="007F6D0D" w:rsidP="00293CF5">
      <w:pPr>
        <w:pStyle w:val="PargrafodaLista"/>
        <w:numPr>
          <w:ilvl w:val="0"/>
          <w:numId w:val="2"/>
        </w:numPr>
        <w:spacing w:after="0"/>
        <w:ind w:left="709"/>
        <w:jc w:val="both"/>
        <w:rPr>
          <w:rFonts w:cstheme="minorHAnsi"/>
        </w:rPr>
      </w:pPr>
      <w:r w:rsidRPr="00F06715">
        <w:rPr>
          <w:rFonts w:cstheme="minorHAnsi"/>
        </w:rPr>
        <w:t>Comunicar ao CREDENCIANTE qualquer alteração que possa comprometer a manutenção deste instrumento.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spacing w:after="0"/>
        <w:ind w:left="0"/>
        <w:jc w:val="both"/>
        <w:rPr>
          <w:rFonts w:cstheme="minorHAnsi"/>
        </w:rPr>
      </w:pPr>
      <w:r w:rsidRPr="00F06715">
        <w:rPr>
          <w:rFonts w:cstheme="minorHAnsi"/>
          <w:b/>
        </w:rPr>
        <w:lastRenderedPageBreak/>
        <w:t>PARÁGRAFO ÚNICO</w:t>
      </w:r>
      <w:r w:rsidRPr="00F06715">
        <w:rPr>
          <w:rFonts w:cstheme="minorHAnsi"/>
        </w:rPr>
        <w:t xml:space="preserve"> - Os procedimentos realizados pelo CREDENCIADO são de inteira responsabilidade do mesmo, sendo que o CREDENCIANTE se reserva o direito de descredenciar qualquer profissional quando se verificar suposto </w:t>
      </w:r>
      <w:proofErr w:type="gramStart"/>
      <w:r w:rsidRPr="00F06715">
        <w:rPr>
          <w:rFonts w:cstheme="minorHAnsi"/>
        </w:rPr>
        <w:t>abuso injustificados relacionados a qualquer procedimento nitidamente desnecessário</w:t>
      </w:r>
      <w:proofErr w:type="gramEnd"/>
      <w:r w:rsidRPr="00F06715">
        <w:rPr>
          <w:rFonts w:cstheme="minorHAnsi"/>
        </w:rPr>
        <w:t>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OITAVA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O pagamento pelos serviços prestados pelo credenciado será efetuado mensalmente, até o décimo</w:t>
      </w:r>
      <w:r w:rsidR="00293CF5">
        <w:rPr>
          <w:rFonts w:cstheme="minorHAnsi"/>
        </w:rPr>
        <w:t xml:space="preserve"> quinto</w:t>
      </w:r>
      <w:r w:rsidRPr="00F06715">
        <w:rPr>
          <w:rFonts w:cstheme="minorHAnsi"/>
        </w:rPr>
        <w:t xml:space="preserve"> dia útil de cada mês.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spacing w:after="0"/>
        <w:ind w:left="0"/>
        <w:jc w:val="both"/>
        <w:rPr>
          <w:rFonts w:cstheme="minorHAnsi"/>
        </w:rPr>
      </w:pPr>
      <w:r w:rsidRPr="00F06715">
        <w:rPr>
          <w:rFonts w:cstheme="minorHAnsi"/>
          <w:b/>
        </w:rPr>
        <w:t>PARÁGRAFO PRIMEIRO</w:t>
      </w:r>
      <w:r w:rsidR="00293CF5">
        <w:rPr>
          <w:rFonts w:cstheme="minorHAnsi"/>
        </w:rPr>
        <w:t xml:space="preserve"> - O </w:t>
      </w:r>
      <w:r w:rsidRPr="00F06715">
        <w:rPr>
          <w:rFonts w:cstheme="minorHAnsi"/>
        </w:rPr>
        <w:t>efetivo pagamento será mediante apresentação de Recibo/Nota Fiscal acompanhadas de todas as certidões negativas pedidas na habilitação.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NONA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As despesas decorrentes deste credenciamento correrão à conta da seguinte dotação orçamentária: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943"/>
        <w:gridCol w:w="5701"/>
      </w:tblGrid>
      <w:tr w:rsidR="00293CF5" w:rsidTr="00293CF5">
        <w:tc>
          <w:tcPr>
            <w:tcW w:w="2943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  <w:tc>
          <w:tcPr>
            <w:tcW w:w="5701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</w:tr>
      <w:tr w:rsidR="00293CF5" w:rsidTr="00293CF5">
        <w:tc>
          <w:tcPr>
            <w:tcW w:w="2943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  <w:tc>
          <w:tcPr>
            <w:tcW w:w="5701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</w:tr>
      <w:tr w:rsidR="00293CF5" w:rsidTr="00293CF5">
        <w:tc>
          <w:tcPr>
            <w:tcW w:w="2943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  <w:tc>
          <w:tcPr>
            <w:tcW w:w="5701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</w:tr>
      <w:tr w:rsidR="00293CF5" w:rsidTr="00293CF5">
        <w:tc>
          <w:tcPr>
            <w:tcW w:w="2943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  <w:tc>
          <w:tcPr>
            <w:tcW w:w="5701" w:type="dxa"/>
          </w:tcPr>
          <w:p w:rsidR="00293CF5" w:rsidRDefault="00293CF5">
            <w:r w:rsidRPr="000F01C8">
              <w:rPr>
                <w:rFonts w:cstheme="minorHAnsi"/>
                <w:highlight w:val="lightGray"/>
              </w:rPr>
              <w:t xml:space="preserve"> XXXXXXXX</w:t>
            </w:r>
          </w:p>
        </w:tc>
      </w:tr>
    </w:tbl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DÉCIMA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 xml:space="preserve">O CREDENCIADO que venha a exercer atividade como </w:t>
      </w:r>
      <w:r w:rsidR="00372C47" w:rsidRPr="00F06715">
        <w:rPr>
          <w:rFonts w:cstheme="minorHAnsi"/>
        </w:rPr>
        <w:t>Servidor</w:t>
      </w:r>
      <w:r w:rsidRPr="00F06715">
        <w:rPr>
          <w:rFonts w:cstheme="minorHAnsi"/>
        </w:rPr>
        <w:t xml:space="preserve"> Público do Município de Curuá/PA, ou Agente político em exercício de mandato eletivo, terá suspensa a respectiva atividade, enquanto perdurar o impedimento.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293CF5">
      <w:pPr>
        <w:pStyle w:val="PargrafodaLista"/>
        <w:spacing w:after="0"/>
        <w:ind w:left="0"/>
        <w:jc w:val="both"/>
        <w:rPr>
          <w:rFonts w:cstheme="minorHAnsi"/>
        </w:rPr>
      </w:pPr>
      <w:r w:rsidRPr="00F06715">
        <w:rPr>
          <w:rFonts w:cstheme="minorHAnsi"/>
          <w:b/>
        </w:rPr>
        <w:t>PARÁGRAFO PRIMEIRO</w:t>
      </w:r>
      <w:r w:rsidRPr="00F06715">
        <w:rPr>
          <w:rFonts w:cstheme="minorHAnsi"/>
        </w:rPr>
        <w:t xml:space="preserve"> - O CREDENCIADO deverá comunicar imediatamente à Administração o seu impedimento, fazendo jus à remuneração.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DÉCIMA PRIMEIRA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372C47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 xml:space="preserve">O CREDENCIANTE reserva-se o direito de fiscalizar, através de fiscal nomeado para fazê-la de forma permanente, a prestação dos </w:t>
      </w:r>
      <w:r w:rsidR="00372C47" w:rsidRPr="00F06715">
        <w:rPr>
          <w:rFonts w:cstheme="minorHAnsi"/>
        </w:rPr>
        <w:t>serviços</w:t>
      </w:r>
      <w:r w:rsidRPr="00F06715">
        <w:rPr>
          <w:rFonts w:cstheme="minorHAnsi"/>
        </w:rPr>
        <w:t xml:space="preserve"> pelo CREDENCIADO, podendo proceder ao descredenciamento, em casos de deficiência na execução, verificada em processo administrativo específico, com garantia do contraditório e da ampla defesa.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lastRenderedPageBreak/>
        <w:t>CLÁUSULA DÉCIMA SEGUNDA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372C47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 xml:space="preserve">O descumprimento total ou parcial </w:t>
      </w:r>
      <w:proofErr w:type="gramStart"/>
      <w:r w:rsidRPr="00F06715">
        <w:rPr>
          <w:rFonts w:cstheme="minorHAnsi"/>
        </w:rPr>
        <w:t>das obrigação</w:t>
      </w:r>
      <w:proofErr w:type="gramEnd"/>
      <w:r w:rsidRPr="00F06715">
        <w:rPr>
          <w:rFonts w:cstheme="minorHAnsi"/>
        </w:rPr>
        <w:t xml:space="preserve"> assumidas ou o cumprimento em desacordo com o pactuado acarretará, ao CREDENCIADO, as penalidades previstas do artigo 87, da Lei nº8.666/93, conforme a gravidade da infração e independentemente da incidência de multa.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DÉCIMA TERCEIRA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372C47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O CREDENCIANTE, no uso das prerrogativas que lhes confere o inc. IV do artigo 58 e artigo 87, inc. II da Lei de Licitações, aplicará multa:</w:t>
      </w:r>
    </w:p>
    <w:p w:rsidR="007F6D0D" w:rsidRPr="0027783C" w:rsidRDefault="007F6D0D" w:rsidP="00372C47">
      <w:pPr>
        <w:spacing w:after="0"/>
        <w:jc w:val="both"/>
        <w:rPr>
          <w:rFonts w:cstheme="minorHAnsi"/>
        </w:rPr>
      </w:pPr>
    </w:p>
    <w:p w:rsidR="007F6D0D" w:rsidRPr="00F06715" w:rsidRDefault="007F6D0D" w:rsidP="00372C47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Pela recusa injustificada do CREDENCIADO em executar os serviços em conformidade com o estabelecido, na razão de 2% (dois por cento) sobre o valor total da Nota de Empenho referente ao mês em questão, e deverá sanar a irregularidade num prazo de 05(cinco) dias, sendo que após este prazo poderá ser rescindido a presente penalidade prevista no artigo 87 da Lei nº 8.666/93;</w:t>
      </w:r>
    </w:p>
    <w:p w:rsidR="007F6D0D" w:rsidRPr="0027783C" w:rsidRDefault="007F6D0D" w:rsidP="00372C47">
      <w:pPr>
        <w:spacing w:after="0"/>
        <w:jc w:val="both"/>
        <w:rPr>
          <w:rFonts w:cstheme="minorHAnsi"/>
        </w:rPr>
      </w:pPr>
    </w:p>
    <w:p w:rsidR="007F6D0D" w:rsidRPr="00F06715" w:rsidRDefault="007F6D0D" w:rsidP="00372C47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 xml:space="preserve">Pela execução em desacordo com as especificações do presente Termo, na razão de 2% (dois por cento), por dia, calculado sobre o valor total da Nota de empenho do mês em questão, até a efetiva regularização da situação, sendo que o prazo para regularização é de até 10 (dez) dias, sendo que após este prazo poderá ser rescindido o presente Termo e aplicada </w:t>
      </w:r>
      <w:proofErr w:type="gramStart"/>
      <w:r w:rsidRPr="00F06715">
        <w:rPr>
          <w:rFonts w:cstheme="minorHAnsi"/>
        </w:rPr>
        <w:t>as</w:t>
      </w:r>
      <w:proofErr w:type="gramEnd"/>
      <w:r w:rsidRPr="00F06715">
        <w:rPr>
          <w:rFonts w:cstheme="minorHAnsi"/>
        </w:rPr>
        <w:t xml:space="preserve"> penalidades previstas no artigo 87 da Lei nº 8.666/93.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DÉCIMA QUARTA</w:t>
      </w:r>
    </w:p>
    <w:p w:rsidR="007F6D0D" w:rsidRPr="0027783C" w:rsidRDefault="007F6D0D" w:rsidP="0027783C">
      <w:pPr>
        <w:spacing w:after="0"/>
        <w:jc w:val="both"/>
        <w:rPr>
          <w:rFonts w:cstheme="minorHAnsi"/>
        </w:rPr>
      </w:pPr>
    </w:p>
    <w:p w:rsidR="007F6D0D" w:rsidRPr="00F06715" w:rsidRDefault="007F6D0D" w:rsidP="00372C47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Será rescindido o presente Termo, independente de notificação judicial ou extrajudicial, sem qualquer direito à indenização, por parte do CREDENCIADO, se este:</w:t>
      </w:r>
    </w:p>
    <w:p w:rsidR="001B32BB" w:rsidRPr="0027783C" w:rsidRDefault="001B32BB" w:rsidP="0027783C">
      <w:pPr>
        <w:spacing w:after="0"/>
        <w:jc w:val="both"/>
        <w:rPr>
          <w:rFonts w:cstheme="minorHAnsi"/>
        </w:rPr>
      </w:pP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Não cumprir regularmente quaisquer das obrigações assumidas neste Termo;</w:t>
      </w: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Transferir ou ceder, total ou parcialmente, o objeto deste Termo de Credenciamento;</w:t>
      </w: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Fusionar, cindir ou incorporar-se a outra empresa;</w:t>
      </w: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Executar os serviços com imperícia técnica;</w:t>
      </w: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Falir ou requerer recuperação judicial ou extrajudicial;</w:t>
      </w: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Paralisar ou cumprir lentamente os serviços, sem justa causa, por mais de 15(quinze) dias consecutivos;</w:t>
      </w: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Demonstrar incapacidade, desaparelhamento, inidoneidade técnica ou má fé;</w:t>
      </w:r>
    </w:p>
    <w:p w:rsidR="00DA1AB8" w:rsidRPr="00F06715" w:rsidRDefault="00DA1AB8" w:rsidP="00372C47">
      <w:pPr>
        <w:pStyle w:val="PargrafodaLista"/>
        <w:numPr>
          <w:ilvl w:val="0"/>
          <w:numId w:val="3"/>
        </w:numPr>
        <w:spacing w:after="0"/>
        <w:ind w:left="709" w:hanging="87"/>
        <w:jc w:val="both"/>
        <w:rPr>
          <w:rFonts w:cstheme="minorHAnsi"/>
        </w:rPr>
      </w:pPr>
      <w:r w:rsidRPr="00F06715">
        <w:rPr>
          <w:rFonts w:cstheme="minorHAnsi"/>
        </w:rPr>
        <w:t>Atrasar injustificadamente a execução dos serviços.</w:t>
      </w:r>
    </w:p>
    <w:p w:rsidR="00DA1AB8" w:rsidRPr="0027783C" w:rsidRDefault="00DA1AB8" w:rsidP="0027783C">
      <w:pPr>
        <w:spacing w:after="0"/>
        <w:jc w:val="both"/>
        <w:rPr>
          <w:rFonts w:cstheme="minorHAnsi"/>
        </w:rPr>
      </w:pPr>
    </w:p>
    <w:p w:rsidR="00DA1AB8" w:rsidRPr="00F06715" w:rsidRDefault="00DA1AB8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lastRenderedPageBreak/>
        <w:t>CLÁUSULA DÉCIMA QUINTA</w:t>
      </w:r>
    </w:p>
    <w:p w:rsidR="00DA1AB8" w:rsidRPr="0027783C" w:rsidRDefault="00DA1AB8" w:rsidP="0027783C">
      <w:pPr>
        <w:spacing w:after="0"/>
        <w:jc w:val="both"/>
        <w:rPr>
          <w:rFonts w:cstheme="minorHAnsi"/>
        </w:rPr>
      </w:pPr>
    </w:p>
    <w:p w:rsidR="00DA1AB8" w:rsidRPr="00F06715" w:rsidRDefault="00DA1AB8" w:rsidP="002C544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>O CREDENCIANTE poderá, ainda, rescindir este Termo de Credenciamento na ocorrência de qualquer das hipóteses previstas nos artigos 77 a 80 da Lei Federal nº 8.666/93.</w:t>
      </w:r>
    </w:p>
    <w:p w:rsidR="00DA1AB8" w:rsidRPr="0027783C" w:rsidRDefault="00DA1AB8" w:rsidP="0027783C">
      <w:pPr>
        <w:spacing w:after="0"/>
        <w:jc w:val="both"/>
        <w:rPr>
          <w:rFonts w:cstheme="minorHAnsi"/>
        </w:rPr>
      </w:pPr>
    </w:p>
    <w:p w:rsidR="00DA1AB8" w:rsidRPr="00F06715" w:rsidRDefault="00DA1AB8" w:rsidP="00F06715">
      <w:pPr>
        <w:pStyle w:val="PargrafodaLista"/>
        <w:numPr>
          <w:ilvl w:val="0"/>
          <w:numId w:val="1"/>
        </w:numPr>
        <w:spacing w:after="0"/>
        <w:jc w:val="both"/>
        <w:rPr>
          <w:rFonts w:cstheme="minorHAnsi"/>
          <w:b/>
        </w:rPr>
      </w:pPr>
      <w:r w:rsidRPr="00F06715">
        <w:rPr>
          <w:rFonts w:cstheme="minorHAnsi"/>
          <w:b/>
        </w:rPr>
        <w:t>CLÁUSULA DÉCIMA SEXTA</w:t>
      </w:r>
    </w:p>
    <w:p w:rsidR="00DA1AB8" w:rsidRPr="0027783C" w:rsidRDefault="00DA1AB8" w:rsidP="0027783C">
      <w:pPr>
        <w:spacing w:after="0"/>
        <w:jc w:val="both"/>
        <w:rPr>
          <w:rFonts w:cstheme="minorHAnsi"/>
        </w:rPr>
      </w:pPr>
    </w:p>
    <w:p w:rsidR="00DA1AB8" w:rsidRPr="00F06715" w:rsidRDefault="0027783C" w:rsidP="002C5445">
      <w:pPr>
        <w:pStyle w:val="PargrafodaLista"/>
        <w:numPr>
          <w:ilvl w:val="1"/>
          <w:numId w:val="1"/>
        </w:numPr>
        <w:spacing w:after="0"/>
        <w:ind w:left="0" w:firstLine="0"/>
        <w:jc w:val="both"/>
        <w:rPr>
          <w:rFonts w:cstheme="minorHAnsi"/>
        </w:rPr>
      </w:pPr>
      <w:r w:rsidRPr="00F06715">
        <w:rPr>
          <w:rFonts w:cstheme="minorHAnsi"/>
        </w:rPr>
        <w:t xml:space="preserve">Fica eleito o foro da Comarca de Alenquer/PA, para dirimir quaisquer dúvidas oriundas do presente Termo de Credenciamento com exclusão de qualquer outro, por mais privilegiado que seja. E por haverem acordados, declaram ambas as partes aceitarem todas as disposições estabelecidas nas cláusulas do presente instrumento, bem como a de observarem fielmente outras disposições regulamentares sobre o assunto, firmando-o em 03 (três) </w:t>
      </w:r>
      <w:proofErr w:type="gramStart"/>
      <w:r w:rsidRPr="00F06715">
        <w:rPr>
          <w:rFonts w:cstheme="minorHAnsi"/>
        </w:rPr>
        <w:t>vias</w:t>
      </w:r>
      <w:proofErr w:type="gramEnd"/>
      <w:r w:rsidRPr="00F06715">
        <w:rPr>
          <w:rFonts w:cstheme="minorHAnsi"/>
        </w:rPr>
        <w:t xml:space="preserve"> de igual teor e forma, que vai assinado por ambas as partes e na presença das testemunhas abaixo relacionadas para que produza o legal fim de direito.</w:t>
      </w:r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</w:p>
    <w:p w:rsidR="0027783C" w:rsidRPr="0027783C" w:rsidRDefault="0027783C" w:rsidP="002C5445">
      <w:pPr>
        <w:spacing w:after="0"/>
        <w:ind w:left="1416" w:hanging="1416"/>
        <w:jc w:val="right"/>
        <w:rPr>
          <w:rFonts w:cstheme="minorHAnsi"/>
        </w:rPr>
      </w:pPr>
      <w:r w:rsidRPr="002C5445">
        <w:rPr>
          <w:rFonts w:cstheme="minorHAnsi"/>
          <w:b/>
        </w:rPr>
        <w:t>Curuá/PA</w:t>
      </w:r>
      <w:r w:rsidRPr="0027783C">
        <w:rPr>
          <w:rFonts w:cstheme="minorHAnsi"/>
        </w:rPr>
        <w:t xml:space="preserve">, ___de _____________de </w:t>
      </w:r>
      <w:proofErr w:type="gramStart"/>
      <w:r w:rsidRPr="0027783C">
        <w:rPr>
          <w:rFonts w:cstheme="minorHAnsi"/>
        </w:rPr>
        <w:t>2022</w:t>
      </w:r>
      <w:proofErr w:type="gramEnd"/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</w:p>
    <w:p w:rsidR="0027783C" w:rsidRPr="0027783C" w:rsidRDefault="0027783C" w:rsidP="002C5445">
      <w:pPr>
        <w:spacing w:after="0" w:line="240" w:lineRule="auto"/>
        <w:jc w:val="center"/>
        <w:rPr>
          <w:rFonts w:cstheme="minorHAnsi"/>
        </w:rPr>
      </w:pPr>
      <w:r w:rsidRPr="0027783C">
        <w:rPr>
          <w:rFonts w:cstheme="minorHAnsi"/>
        </w:rPr>
        <w:t>________________________________</w:t>
      </w:r>
    </w:p>
    <w:p w:rsidR="0027783C" w:rsidRPr="00CC306F" w:rsidRDefault="0027783C" w:rsidP="002C5445">
      <w:pPr>
        <w:spacing w:after="0" w:line="240" w:lineRule="auto"/>
        <w:jc w:val="center"/>
        <w:rPr>
          <w:rFonts w:cstheme="minorHAnsi"/>
          <w:b/>
        </w:rPr>
      </w:pPr>
      <w:r w:rsidRPr="00CC306F">
        <w:rPr>
          <w:rFonts w:cstheme="minorHAnsi"/>
          <w:b/>
        </w:rPr>
        <w:t>CHRISTIANE ALESSANDRA LOPES DE SOUSA</w:t>
      </w:r>
    </w:p>
    <w:p w:rsidR="0027783C" w:rsidRPr="0027783C" w:rsidRDefault="0027783C" w:rsidP="002C5445">
      <w:pPr>
        <w:spacing w:after="0" w:line="240" w:lineRule="auto"/>
        <w:jc w:val="center"/>
        <w:rPr>
          <w:rFonts w:cstheme="minorHAnsi"/>
        </w:rPr>
      </w:pPr>
      <w:r w:rsidRPr="0027783C">
        <w:rPr>
          <w:rFonts w:cstheme="minorHAnsi"/>
        </w:rPr>
        <w:t>Secretária Municipal de Saúde</w:t>
      </w:r>
    </w:p>
    <w:p w:rsidR="0027783C" w:rsidRPr="0027783C" w:rsidRDefault="0027783C" w:rsidP="002C5445">
      <w:pPr>
        <w:spacing w:after="0" w:line="240" w:lineRule="auto"/>
        <w:jc w:val="center"/>
        <w:rPr>
          <w:rFonts w:cstheme="minorHAnsi"/>
        </w:rPr>
      </w:pPr>
      <w:r w:rsidRPr="0027783C">
        <w:rPr>
          <w:rFonts w:cstheme="minorHAnsi"/>
        </w:rPr>
        <w:t xml:space="preserve">CPF: </w:t>
      </w:r>
      <w:r w:rsidR="00CC306F" w:rsidRPr="00CC306F">
        <w:rPr>
          <w:rFonts w:cstheme="minorHAnsi"/>
          <w:highlight w:val="lightGray"/>
        </w:rPr>
        <w:t>XXXXXXXX</w:t>
      </w:r>
    </w:p>
    <w:p w:rsidR="0027783C" w:rsidRPr="002C5445" w:rsidRDefault="0027783C" w:rsidP="002C5445">
      <w:pPr>
        <w:spacing w:after="0" w:line="240" w:lineRule="auto"/>
        <w:jc w:val="center"/>
        <w:rPr>
          <w:rFonts w:cstheme="minorHAnsi"/>
          <w:b/>
        </w:rPr>
      </w:pPr>
      <w:r w:rsidRPr="002C5445">
        <w:rPr>
          <w:rFonts w:cstheme="minorHAnsi"/>
          <w:b/>
        </w:rPr>
        <w:t>CONTRATANTE</w:t>
      </w:r>
    </w:p>
    <w:p w:rsidR="0027783C" w:rsidRDefault="0027783C" w:rsidP="002C5445">
      <w:pPr>
        <w:spacing w:after="0"/>
        <w:jc w:val="center"/>
        <w:rPr>
          <w:rFonts w:cstheme="minorHAnsi"/>
        </w:rPr>
      </w:pPr>
    </w:p>
    <w:p w:rsidR="002C5445" w:rsidRPr="0027783C" w:rsidRDefault="002C5445" w:rsidP="002C5445">
      <w:pPr>
        <w:spacing w:after="0"/>
        <w:jc w:val="center"/>
        <w:rPr>
          <w:rFonts w:cstheme="minorHAnsi"/>
        </w:rPr>
      </w:pPr>
    </w:p>
    <w:p w:rsidR="0027783C" w:rsidRPr="0027783C" w:rsidRDefault="0027783C" w:rsidP="002C5445">
      <w:pPr>
        <w:spacing w:after="0"/>
        <w:jc w:val="center"/>
        <w:rPr>
          <w:rFonts w:cstheme="minorHAnsi"/>
        </w:rPr>
      </w:pPr>
      <w:r w:rsidRPr="0027783C">
        <w:rPr>
          <w:rFonts w:cstheme="minorHAnsi"/>
        </w:rPr>
        <w:t>_______________________________</w:t>
      </w:r>
    </w:p>
    <w:p w:rsidR="00CC306F" w:rsidRPr="002C5445" w:rsidRDefault="00CC306F" w:rsidP="002C5445">
      <w:pPr>
        <w:spacing w:after="0"/>
        <w:jc w:val="center"/>
        <w:rPr>
          <w:rFonts w:cstheme="minorHAnsi"/>
          <w:b/>
        </w:rPr>
      </w:pPr>
      <w:r w:rsidRPr="002C5445">
        <w:rPr>
          <w:rFonts w:cstheme="minorHAnsi"/>
          <w:b/>
          <w:highlight w:val="lightGray"/>
        </w:rPr>
        <w:t>XXXXXXXX</w:t>
      </w:r>
    </w:p>
    <w:p w:rsidR="0027783C" w:rsidRPr="0027783C" w:rsidRDefault="0027783C" w:rsidP="002C5445">
      <w:pPr>
        <w:spacing w:after="0"/>
        <w:jc w:val="center"/>
        <w:rPr>
          <w:rFonts w:cstheme="minorHAnsi"/>
        </w:rPr>
      </w:pPr>
      <w:r w:rsidRPr="0027783C">
        <w:rPr>
          <w:rFonts w:cstheme="minorHAnsi"/>
        </w:rPr>
        <w:t>CPF/CNPJ:</w:t>
      </w:r>
      <w:r w:rsidR="00CC306F" w:rsidRPr="00CC306F">
        <w:rPr>
          <w:rFonts w:cstheme="minorHAnsi"/>
          <w:highlight w:val="lightGray"/>
        </w:rPr>
        <w:t xml:space="preserve"> XXXXXXXX</w:t>
      </w:r>
    </w:p>
    <w:p w:rsidR="0027783C" w:rsidRPr="002C5445" w:rsidRDefault="0027783C" w:rsidP="002C5445">
      <w:pPr>
        <w:spacing w:after="0"/>
        <w:jc w:val="center"/>
        <w:rPr>
          <w:rFonts w:cstheme="minorHAnsi"/>
          <w:b/>
        </w:rPr>
      </w:pPr>
      <w:r w:rsidRPr="002C5445">
        <w:rPr>
          <w:rFonts w:cstheme="minorHAnsi"/>
          <w:b/>
        </w:rPr>
        <w:t>CONTRATADO</w:t>
      </w:r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</w:p>
    <w:p w:rsidR="0027783C" w:rsidRPr="00CC306F" w:rsidRDefault="0027783C" w:rsidP="0027783C">
      <w:pPr>
        <w:spacing w:after="0"/>
        <w:jc w:val="both"/>
        <w:rPr>
          <w:rFonts w:cstheme="minorHAnsi"/>
          <w:b/>
        </w:rPr>
      </w:pPr>
      <w:r w:rsidRPr="00CC306F">
        <w:rPr>
          <w:rFonts w:cstheme="minorHAnsi"/>
          <w:b/>
        </w:rPr>
        <w:t>TESTEMUNHAS:</w:t>
      </w:r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  <w:r w:rsidRPr="0027783C">
        <w:rPr>
          <w:rFonts w:cstheme="minorHAnsi"/>
        </w:rPr>
        <w:t>_______________________________              ________________________________</w:t>
      </w:r>
    </w:p>
    <w:p w:rsidR="0027783C" w:rsidRPr="0027783C" w:rsidRDefault="0027783C" w:rsidP="0027783C">
      <w:pPr>
        <w:spacing w:after="0"/>
        <w:jc w:val="both"/>
        <w:rPr>
          <w:rFonts w:cstheme="minorHAnsi"/>
        </w:rPr>
      </w:pPr>
      <w:r w:rsidRPr="0027783C">
        <w:rPr>
          <w:rFonts w:cstheme="minorHAnsi"/>
        </w:rPr>
        <w:t>CPF:                                                                           CPF:</w:t>
      </w:r>
    </w:p>
    <w:sectPr w:rsidR="0027783C" w:rsidRPr="0027783C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61BA" w:rsidRDefault="004061BA" w:rsidP="0027783C">
      <w:pPr>
        <w:spacing w:after="0" w:line="240" w:lineRule="auto"/>
      </w:pPr>
      <w:r>
        <w:separator/>
      </w:r>
    </w:p>
  </w:endnote>
  <w:endnote w:type="continuationSeparator" w:id="0">
    <w:p w:rsidR="004061BA" w:rsidRDefault="004061BA" w:rsidP="002778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83C" w:rsidRDefault="0027783C">
    <w:pPr>
      <w:pStyle w:val="Rodap"/>
      <w:pBdr>
        <w:bottom w:val="single" w:sz="12" w:space="1" w:color="auto"/>
      </w:pBdr>
    </w:pPr>
  </w:p>
  <w:p w:rsidR="0027783C" w:rsidRDefault="0027783C" w:rsidP="009822F8">
    <w:pPr>
      <w:pStyle w:val="Rodap"/>
      <w:jc w:val="center"/>
    </w:pPr>
    <w:r w:rsidRPr="009822F8">
      <w:t>Rua 03 de dezembro, 307, Santa Terezinha, CEP</w:t>
    </w:r>
    <w:proofErr w:type="gramStart"/>
    <w:r w:rsidRPr="009822F8">
      <w:t>.:</w:t>
    </w:r>
    <w:proofErr w:type="gramEnd"/>
    <w:r w:rsidRPr="009822F8">
      <w:t xml:space="preserve"> 68210-000, Curuá/PA.</w:t>
    </w:r>
  </w:p>
  <w:p w:rsidR="0027783C" w:rsidRDefault="0027783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61BA" w:rsidRDefault="004061BA" w:rsidP="0027783C">
      <w:pPr>
        <w:spacing w:after="0" w:line="240" w:lineRule="auto"/>
      </w:pPr>
      <w:r>
        <w:separator/>
      </w:r>
    </w:p>
  </w:footnote>
  <w:footnote w:type="continuationSeparator" w:id="0">
    <w:p w:rsidR="004061BA" w:rsidRDefault="004061BA" w:rsidP="002778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783C" w:rsidRDefault="0027783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noProof/>
        <w:lang w:val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2257730</wp:posOffset>
          </wp:positionH>
          <wp:positionV relativeFrom="paragraph">
            <wp:posOffset>-129540</wp:posOffset>
          </wp:positionV>
          <wp:extent cx="809625" cy="791210"/>
          <wp:effectExtent l="0" t="0" r="9525" b="8890"/>
          <wp:wrapNone/>
          <wp:docPr id="1" name="Imagem 1" descr="Timbre Curu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Timbre Curuá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16" t="4109" r="76012" b="6165"/>
                  <a:stretch>
                    <a:fillRect/>
                  </a:stretch>
                </pic:blipFill>
                <pic:spPr bwMode="auto">
                  <a:xfrm>
                    <a:off x="0" y="0"/>
                    <a:ext cx="809625" cy="791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7783C" w:rsidRDefault="0027783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</w:p>
  <w:p w:rsidR="0027783C" w:rsidRDefault="0027783C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27783C" w:rsidRDefault="0027783C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27783C" w:rsidRDefault="0027783C" w:rsidP="00773943">
    <w:pPr>
      <w:pStyle w:val="Ttulo"/>
      <w:pBdr>
        <w:bottom w:val="double" w:sz="4" w:space="0" w:color="auto"/>
      </w:pBdr>
      <w:rPr>
        <w:sz w:val="18"/>
        <w:szCs w:val="18"/>
      </w:rPr>
    </w:pPr>
  </w:p>
  <w:p w:rsidR="0027783C" w:rsidRPr="006821D9" w:rsidRDefault="0027783C" w:rsidP="00773943">
    <w:pPr>
      <w:pStyle w:val="Ttulo"/>
      <w:pBdr>
        <w:bottom w:val="double" w:sz="4" w:space="0" w:color="auto"/>
      </w:pBdr>
      <w:rPr>
        <w:sz w:val="18"/>
        <w:szCs w:val="18"/>
      </w:rPr>
    </w:pPr>
    <w:r w:rsidRPr="006821D9">
      <w:rPr>
        <w:sz w:val="18"/>
        <w:szCs w:val="18"/>
      </w:rPr>
      <w:t>ESTADO DO PARÁ</w:t>
    </w:r>
  </w:p>
  <w:p w:rsidR="0027783C" w:rsidRDefault="0027783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 w:rsidRPr="006821D9">
      <w:rPr>
        <w:sz w:val="18"/>
        <w:szCs w:val="18"/>
      </w:rPr>
      <w:t>PREFEITURA MUNICIPAL DE CURUÁ</w:t>
    </w:r>
  </w:p>
  <w:p w:rsidR="0027783C" w:rsidRPr="00F24966" w:rsidRDefault="0027783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  <w:lang w:val="pt-BR"/>
      </w:rPr>
      <w:t xml:space="preserve">SECRETARIA MUNICIPAL DE ADMINISTRAÇÃO, PLANEJAMENTO E </w:t>
    </w:r>
    <w:proofErr w:type="gramStart"/>
    <w:r>
      <w:rPr>
        <w:sz w:val="18"/>
        <w:szCs w:val="18"/>
        <w:lang w:val="pt-BR"/>
      </w:rPr>
      <w:t>FINANÇAS</w:t>
    </w:r>
    <w:proofErr w:type="gramEnd"/>
  </w:p>
  <w:p w:rsidR="0027783C" w:rsidRDefault="0027783C" w:rsidP="00773943">
    <w:pPr>
      <w:pStyle w:val="Ttulo"/>
      <w:pBdr>
        <w:bottom w:val="double" w:sz="4" w:space="0" w:color="auto"/>
      </w:pBdr>
      <w:rPr>
        <w:sz w:val="18"/>
        <w:szCs w:val="18"/>
        <w:lang w:val="pt-BR"/>
      </w:rPr>
    </w:pPr>
    <w:r>
      <w:rPr>
        <w:sz w:val="18"/>
        <w:szCs w:val="18"/>
      </w:rPr>
      <w:t>CNPJ: 01.613.319/0001-55</w:t>
    </w:r>
  </w:p>
  <w:p w:rsidR="0027783C" w:rsidRPr="0027783C" w:rsidRDefault="0027783C" w:rsidP="00773943">
    <w:pPr>
      <w:pStyle w:val="Ttulo"/>
      <w:pBdr>
        <w:bottom w:val="double" w:sz="4" w:space="0" w:color="auto"/>
      </w:pBdr>
      <w:rPr>
        <w:sz w:val="20"/>
        <w:lang w:val="pt-BR"/>
      </w:rPr>
    </w:pPr>
    <w:r>
      <w:rPr>
        <w:sz w:val="18"/>
        <w:szCs w:val="18"/>
        <w:lang w:val="pt-BR"/>
      </w:rPr>
      <w:t>SETOR DE LICITAÇÃO</w:t>
    </w:r>
  </w:p>
  <w:p w:rsidR="0027783C" w:rsidRDefault="0027783C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22868"/>
    <w:multiLevelType w:val="hybridMultilevel"/>
    <w:tmpl w:val="C598DE2C"/>
    <w:lvl w:ilvl="0" w:tplc="04160013">
      <w:start w:val="1"/>
      <w:numFmt w:val="upperRoman"/>
      <w:lvlText w:val="%1."/>
      <w:lvlJc w:val="righ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0B907EA"/>
    <w:multiLevelType w:val="hybridMultilevel"/>
    <w:tmpl w:val="B7EA3A5C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2E81AA5"/>
    <w:multiLevelType w:val="multilevel"/>
    <w:tmpl w:val="0ECE70C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0D"/>
    <w:rsid w:val="000D3D34"/>
    <w:rsid w:val="001B32BB"/>
    <w:rsid w:val="0027783C"/>
    <w:rsid w:val="00293CF5"/>
    <w:rsid w:val="002C5445"/>
    <w:rsid w:val="00372C47"/>
    <w:rsid w:val="004061BA"/>
    <w:rsid w:val="005D0FCC"/>
    <w:rsid w:val="007F6D0D"/>
    <w:rsid w:val="00CC306F"/>
    <w:rsid w:val="00DA1AB8"/>
    <w:rsid w:val="00DA6CA3"/>
    <w:rsid w:val="00E838BC"/>
    <w:rsid w:val="00F06715"/>
    <w:rsid w:val="00FE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778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783C"/>
  </w:style>
  <w:style w:type="paragraph" w:styleId="Rodap">
    <w:name w:val="footer"/>
    <w:basedOn w:val="Normal"/>
    <w:link w:val="RodapChar"/>
    <w:uiPriority w:val="99"/>
    <w:unhideWhenUsed/>
    <w:rsid w:val="002778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783C"/>
  </w:style>
  <w:style w:type="paragraph" w:styleId="Ttulo">
    <w:name w:val="Title"/>
    <w:basedOn w:val="Normal"/>
    <w:link w:val="TtuloChar"/>
    <w:qFormat/>
    <w:rsid w:val="002778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27783C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paragraph" w:styleId="PargrafodaLista">
    <w:name w:val="List Paragraph"/>
    <w:basedOn w:val="Normal"/>
    <w:uiPriority w:val="34"/>
    <w:qFormat/>
    <w:rsid w:val="00F06715"/>
    <w:pPr>
      <w:ind w:left="720"/>
      <w:contextualSpacing/>
    </w:pPr>
  </w:style>
  <w:style w:type="table" w:styleId="Tabelacomgrade">
    <w:name w:val="Table Grid"/>
    <w:basedOn w:val="Tabelanormal"/>
    <w:uiPriority w:val="59"/>
    <w:rsid w:val="00293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A6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6CA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778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7783C"/>
  </w:style>
  <w:style w:type="paragraph" w:styleId="Rodap">
    <w:name w:val="footer"/>
    <w:basedOn w:val="Normal"/>
    <w:link w:val="RodapChar"/>
    <w:uiPriority w:val="99"/>
    <w:unhideWhenUsed/>
    <w:rsid w:val="002778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7783C"/>
  </w:style>
  <w:style w:type="paragraph" w:styleId="Ttulo">
    <w:name w:val="Title"/>
    <w:basedOn w:val="Normal"/>
    <w:link w:val="TtuloChar"/>
    <w:qFormat/>
    <w:rsid w:val="0027783C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character" w:customStyle="1" w:styleId="TtuloChar">
    <w:name w:val="Título Char"/>
    <w:basedOn w:val="Fontepargpadro"/>
    <w:link w:val="Ttulo"/>
    <w:rsid w:val="0027783C"/>
    <w:rPr>
      <w:rFonts w:ascii="Times New Roman" w:eastAsia="Times New Roman" w:hAnsi="Times New Roman" w:cs="Times New Roman"/>
      <w:b/>
      <w:sz w:val="24"/>
      <w:szCs w:val="24"/>
      <w:lang w:val="x-none" w:eastAsia="pt-BR"/>
    </w:rPr>
  </w:style>
  <w:style w:type="paragraph" w:styleId="PargrafodaLista">
    <w:name w:val="List Paragraph"/>
    <w:basedOn w:val="Normal"/>
    <w:uiPriority w:val="34"/>
    <w:qFormat/>
    <w:rsid w:val="00F06715"/>
    <w:pPr>
      <w:ind w:left="720"/>
      <w:contextualSpacing/>
    </w:pPr>
  </w:style>
  <w:style w:type="table" w:styleId="Tabelacomgrade">
    <w:name w:val="Table Grid"/>
    <w:basedOn w:val="Tabelanormal"/>
    <w:uiPriority w:val="59"/>
    <w:rsid w:val="00293C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A6C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6CA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5</Pages>
  <Words>1346</Words>
  <Characters>7271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Juninho Ramos</dc:creator>
  <cp:lastModifiedBy>Licitação 2021</cp:lastModifiedBy>
  <cp:revision>8</cp:revision>
  <cp:lastPrinted>2022-01-28T13:17:00Z</cp:lastPrinted>
  <dcterms:created xsi:type="dcterms:W3CDTF">2022-01-07T01:33:00Z</dcterms:created>
  <dcterms:modified xsi:type="dcterms:W3CDTF">2022-01-28T13:17:00Z</dcterms:modified>
</cp:coreProperties>
</file>